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368A" w:rsidRDefault="0074512B">
      <w:pPr>
        <w:jc w:val="center"/>
      </w:pPr>
      <w:r>
        <w:rPr>
          <w:noProof/>
          <w:lang w:val="fr-FR" w:eastAsia="fr-FR"/>
        </w:rPr>
        <w:drawing>
          <wp:anchor distT="0" distB="0" distL="114935" distR="114935" simplePos="0" relativeHeight="251657216" behindDoc="0" locked="0" layoutInCell="1" allowOverlap="1">
            <wp:simplePos x="0" y="0"/>
            <wp:positionH relativeFrom="column">
              <wp:posOffset>-864235</wp:posOffset>
            </wp:positionH>
            <wp:positionV relativeFrom="paragraph">
              <wp:posOffset>-601345</wp:posOffset>
            </wp:positionV>
            <wp:extent cx="1670685" cy="369570"/>
            <wp:effectExtent l="1905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4422" t="15892" r="5107" b="13905"/>
                    <a:stretch>
                      <a:fillRect/>
                    </a:stretch>
                  </pic:blipFill>
                  <pic:spPr bwMode="auto">
                    <a:xfrm>
                      <a:off x="0" y="0"/>
                      <a:ext cx="1670685" cy="369570"/>
                    </a:xfrm>
                    <a:prstGeom prst="rect">
                      <a:avLst/>
                    </a:prstGeom>
                    <a:solidFill>
                      <a:srgbClr val="FFFFFF"/>
                    </a:solidFill>
                    <a:ln w="9525">
                      <a:noFill/>
                      <a:miter lim="800000"/>
                      <a:headEnd/>
                      <a:tailEnd/>
                    </a:ln>
                  </pic:spPr>
                </pic:pic>
              </a:graphicData>
            </a:graphic>
          </wp:anchor>
        </w:drawing>
      </w:r>
      <w:r w:rsidR="00BE368A">
        <w:rPr>
          <w:rFonts w:ascii="Calibri" w:hAnsi="Calibri" w:cs="Calibri"/>
          <w:b/>
          <w:color w:val="FF0000"/>
          <w:sz w:val="36"/>
          <w:szCs w:val="36"/>
        </w:rPr>
        <w:pict>
          <v:shapetype id="_x0000_t202" coordsize="21600,21600" o:spt="202" path="m,l,21600r21600,l21600,xe">
            <v:stroke joinstyle="miter"/>
            <v:path gradientshapeok="t" o:connecttype="rect"/>
          </v:shapetype>
          <v:shape id="_x0000_s1027" type="#_x0000_t202" style="position:absolute;left:0;text-align:left;margin-left:342.65pt;margin-top:-56.05pt;width:77.55pt;height:66.05pt;z-index:251658240;mso-wrap-distance-left:9.05pt;mso-wrap-distance-right:9.05pt;mso-position-horizontal-relative:text;mso-position-vertical-relative:text" strokecolor="red">
            <v:fill color2="black"/>
            <v:stroke color2="aqua"/>
            <v:textbox>
              <w:txbxContent>
                <w:p w:rsidR="00BE368A" w:rsidRDefault="0074512B">
                  <w:r>
                    <w:rPr>
                      <w:rFonts w:ascii="Calibri" w:hAnsi="Calibri" w:cs="Calibri"/>
                      <w:b/>
                      <w:noProof/>
                      <w:sz w:val="22"/>
                      <w:lang w:val="fr-FR" w:eastAsia="fr-FR"/>
                    </w:rPr>
                    <w:drawing>
                      <wp:inline distT="0" distB="0" distL="0" distR="0">
                        <wp:extent cx="791845" cy="737235"/>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8" t="-20" r="-18" b="-20"/>
                                <a:stretch>
                                  <a:fillRect/>
                                </a:stretch>
                              </pic:blipFill>
                              <pic:spPr bwMode="auto">
                                <a:xfrm>
                                  <a:off x="0" y="0"/>
                                  <a:ext cx="791845" cy="737235"/>
                                </a:xfrm>
                                <a:prstGeom prst="rect">
                                  <a:avLst/>
                                </a:prstGeom>
                                <a:solidFill>
                                  <a:srgbClr val="FFFFFF"/>
                                </a:solidFill>
                                <a:ln w="9525">
                                  <a:noFill/>
                                  <a:miter lim="800000"/>
                                  <a:headEnd/>
                                  <a:tailEnd/>
                                </a:ln>
                              </pic:spPr>
                            </pic:pic>
                          </a:graphicData>
                        </a:graphic>
                      </wp:inline>
                    </w:drawing>
                  </w:r>
                </w:p>
              </w:txbxContent>
            </v:textbox>
          </v:shape>
        </w:pict>
      </w:r>
      <w:r w:rsidR="00BE368A">
        <w:rPr>
          <w:rFonts w:ascii="Calibri" w:hAnsi="Calibri" w:cs="Calibri"/>
          <w:b/>
          <w:color w:val="FF0000"/>
          <w:sz w:val="36"/>
          <w:szCs w:val="36"/>
        </w:rPr>
        <w:t>Fly High in Europe  - Lesson Plan</w:t>
      </w:r>
    </w:p>
    <w:p w:rsidR="00BE368A" w:rsidRDefault="00BE368A">
      <w:pPr>
        <w:tabs>
          <w:tab w:val="left" w:leader="dot" w:pos="4111"/>
          <w:tab w:val="left" w:pos="4253"/>
          <w:tab w:val="left" w:leader="dot" w:pos="6521"/>
          <w:tab w:val="left" w:pos="6663"/>
          <w:tab w:val="left" w:leader="dot" w:pos="8222"/>
        </w:tabs>
        <w:rPr>
          <w:rFonts w:ascii="Calibri" w:hAnsi="Calibri" w:cs="Calibri"/>
          <w:b/>
          <w:color w:val="FF0000"/>
          <w:sz w:val="22"/>
          <w:szCs w:val="36"/>
        </w:rPr>
      </w:pPr>
    </w:p>
    <w:tbl>
      <w:tblPr>
        <w:tblW w:w="0" w:type="auto"/>
        <w:tblInd w:w="-5" w:type="dxa"/>
        <w:tblLayout w:type="fixed"/>
        <w:tblLook w:val="0000"/>
      </w:tblPr>
      <w:tblGrid>
        <w:gridCol w:w="8292"/>
      </w:tblGrid>
      <w:tr w:rsidR="00BE368A">
        <w:tc>
          <w:tcPr>
            <w:tcW w:w="8292" w:type="dxa"/>
            <w:tcBorders>
              <w:top w:val="single" w:sz="4" w:space="0" w:color="000000"/>
              <w:left w:val="single" w:sz="4" w:space="0" w:color="000000"/>
              <w:bottom w:val="single" w:sz="4" w:space="0" w:color="000000"/>
              <w:right w:val="single" w:sz="4" w:space="0" w:color="000000"/>
            </w:tcBorders>
            <w:shd w:val="clear" w:color="auto" w:fill="auto"/>
          </w:tcPr>
          <w:p w:rsidR="00BE368A" w:rsidRDefault="00BE368A">
            <w:pPr>
              <w:tabs>
                <w:tab w:val="left" w:leader="dot" w:pos="4111"/>
                <w:tab w:val="left" w:pos="4253"/>
                <w:tab w:val="left" w:leader="dot" w:pos="6521"/>
                <w:tab w:val="left" w:pos="6663"/>
                <w:tab w:val="left" w:leader="dot" w:pos="8222"/>
              </w:tabs>
            </w:pPr>
            <w:r>
              <w:rPr>
                <w:rFonts w:ascii="Calibri" w:hAnsi="Calibri" w:cs="Calibri"/>
                <w:b/>
                <w:color w:val="0070C0"/>
                <w:szCs w:val="24"/>
              </w:rPr>
              <w:t>Category</w:t>
            </w:r>
            <w:r w:rsidRPr="00EC3827">
              <w:rPr>
                <w:rFonts w:ascii="Calibri" w:hAnsi="Calibri" w:cs="Calibri"/>
                <w:b/>
                <w:color w:val="000000"/>
                <w:szCs w:val="24"/>
              </w:rPr>
              <w:t xml:space="preserve">: </w:t>
            </w:r>
            <w:r w:rsidR="00EC3827" w:rsidRPr="00EC3827">
              <w:rPr>
                <w:rFonts w:ascii="Calibri" w:hAnsi="Calibri" w:cs="Calibri"/>
                <w:b/>
                <w:color w:val="000000"/>
                <w:szCs w:val="24"/>
              </w:rPr>
              <w:t>space</w:t>
            </w:r>
            <w:r w:rsidR="00C56E57">
              <w:rPr>
                <w:rFonts w:ascii="Calibri" w:hAnsi="Calibri" w:cs="Calibri"/>
                <w:b/>
                <w:color w:val="000000"/>
                <w:szCs w:val="24"/>
              </w:rPr>
              <w:t xml:space="preserve">   </w:t>
            </w:r>
          </w:p>
        </w:tc>
      </w:tr>
      <w:tr w:rsidR="00ED1A8D">
        <w:tc>
          <w:tcPr>
            <w:tcW w:w="8292" w:type="dxa"/>
            <w:tcBorders>
              <w:top w:val="single" w:sz="4" w:space="0" w:color="000000"/>
              <w:left w:val="single" w:sz="4" w:space="0" w:color="000000"/>
              <w:bottom w:val="single" w:sz="4" w:space="0" w:color="000000"/>
              <w:right w:val="single" w:sz="4" w:space="0" w:color="000000"/>
            </w:tcBorders>
            <w:shd w:val="clear" w:color="auto" w:fill="auto"/>
          </w:tcPr>
          <w:p w:rsidR="00ED1A8D" w:rsidRDefault="00ED1A8D">
            <w:pPr>
              <w:tabs>
                <w:tab w:val="left" w:leader="dot" w:pos="4111"/>
                <w:tab w:val="left" w:pos="4253"/>
                <w:tab w:val="left" w:leader="dot" w:pos="6521"/>
                <w:tab w:val="left" w:pos="6663"/>
                <w:tab w:val="left" w:leader="dot" w:pos="8222"/>
              </w:tabs>
              <w:rPr>
                <w:rFonts w:ascii="Calibri" w:hAnsi="Calibri" w:cs="Calibri"/>
                <w:b/>
                <w:color w:val="0070C0"/>
                <w:szCs w:val="24"/>
              </w:rPr>
            </w:pPr>
            <w:r>
              <w:rPr>
                <w:rFonts w:ascii="Calibri" w:hAnsi="Calibri" w:cs="Calibri"/>
                <w:b/>
                <w:color w:val="0070C0"/>
                <w:szCs w:val="24"/>
              </w:rPr>
              <w:t xml:space="preserve">National Curriculum Subject:  </w:t>
            </w:r>
            <w:r w:rsidRPr="00ED1A8D">
              <w:rPr>
                <w:rFonts w:ascii="Calibri" w:hAnsi="Calibri" w:cs="Calibri"/>
                <w:b/>
                <w:szCs w:val="24"/>
              </w:rPr>
              <w:t>IT activities</w:t>
            </w:r>
          </w:p>
        </w:tc>
      </w:tr>
      <w:tr w:rsidR="00BE368A">
        <w:tc>
          <w:tcPr>
            <w:tcW w:w="8292" w:type="dxa"/>
            <w:tcBorders>
              <w:top w:val="single" w:sz="4" w:space="0" w:color="000000"/>
              <w:left w:val="single" w:sz="4" w:space="0" w:color="000000"/>
              <w:bottom w:val="single" w:sz="4" w:space="0" w:color="000000"/>
              <w:right w:val="single" w:sz="4" w:space="0" w:color="000000"/>
            </w:tcBorders>
            <w:shd w:val="clear" w:color="auto" w:fill="auto"/>
          </w:tcPr>
          <w:p w:rsidR="00BE368A" w:rsidRPr="006E64B7" w:rsidRDefault="00BE368A">
            <w:pPr>
              <w:tabs>
                <w:tab w:val="left" w:leader="dot" w:pos="4111"/>
                <w:tab w:val="left" w:pos="4253"/>
                <w:tab w:val="left" w:leader="dot" w:pos="6521"/>
                <w:tab w:val="left" w:pos="6663"/>
                <w:tab w:val="left" w:leader="dot" w:pos="8222"/>
              </w:tabs>
              <w:rPr>
                <w:color w:val="000000"/>
              </w:rPr>
            </w:pPr>
            <w:r>
              <w:rPr>
                <w:rFonts w:ascii="Calibri" w:hAnsi="Calibri" w:cs="Calibri"/>
                <w:b/>
                <w:color w:val="0070C0"/>
                <w:szCs w:val="24"/>
              </w:rPr>
              <w:t xml:space="preserve">Year Group / Age Phase : </w:t>
            </w:r>
            <w:r w:rsidR="006E64B7">
              <w:rPr>
                <w:rFonts w:ascii="Calibri" w:hAnsi="Calibri" w:cs="Calibri"/>
                <w:b/>
                <w:color w:val="000000"/>
                <w:szCs w:val="24"/>
              </w:rPr>
              <w:t xml:space="preserve">9/10    </w:t>
            </w:r>
          </w:p>
        </w:tc>
      </w:tr>
    </w:tbl>
    <w:p w:rsidR="00BE368A" w:rsidRDefault="00BE368A">
      <w:pPr>
        <w:tabs>
          <w:tab w:val="left" w:leader="dot" w:pos="4111"/>
          <w:tab w:val="left" w:pos="4253"/>
          <w:tab w:val="left" w:leader="dot" w:pos="6521"/>
          <w:tab w:val="left" w:pos="6663"/>
          <w:tab w:val="left" w:leader="dot" w:pos="8222"/>
        </w:tabs>
        <w:rPr>
          <w:rFonts w:ascii="Calibri" w:hAnsi="Calibri" w:cs="Calibri"/>
          <w:b/>
          <w:szCs w:val="24"/>
        </w:rPr>
      </w:pPr>
    </w:p>
    <w:tbl>
      <w:tblPr>
        <w:tblW w:w="0" w:type="auto"/>
        <w:tblInd w:w="-5" w:type="dxa"/>
        <w:tblLayout w:type="fixed"/>
        <w:tblLook w:val="0000"/>
      </w:tblPr>
      <w:tblGrid>
        <w:gridCol w:w="9474"/>
      </w:tblGrid>
      <w:tr w:rsidR="00BE368A">
        <w:trPr>
          <w:trHeight w:val="885"/>
        </w:trPr>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BE368A" w:rsidRDefault="00BE368A">
            <w:r>
              <w:rPr>
                <w:rFonts w:ascii="Calibri" w:hAnsi="Calibri" w:cs="Calibri"/>
                <w:b/>
                <w:color w:val="0070C0"/>
                <w:szCs w:val="24"/>
              </w:rPr>
              <w:t>Learning Objective:</w:t>
            </w:r>
          </w:p>
          <w:p w:rsidR="00BE368A" w:rsidRPr="00E96906" w:rsidRDefault="00835D1C">
            <w:pPr>
              <w:rPr>
                <w:rFonts w:ascii="Calibri" w:hAnsi="Calibri" w:cs="Calibri"/>
                <w:b/>
                <w:color w:val="000000"/>
                <w:szCs w:val="24"/>
              </w:rPr>
            </w:pPr>
            <w:r>
              <w:rPr>
                <w:rFonts w:ascii="Calibri" w:hAnsi="Calibri" w:cs="Calibri"/>
                <w:b/>
                <w:color w:val="000000"/>
                <w:szCs w:val="24"/>
              </w:rPr>
              <w:t xml:space="preserve">Know how to do </w:t>
            </w:r>
            <w:r w:rsidR="00EC3827">
              <w:rPr>
                <w:rFonts w:ascii="Calibri" w:hAnsi="Calibri" w:cs="Calibri"/>
                <w:b/>
                <w:color w:val="000000"/>
                <w:szCs w:val="24"/>
              </w:rPr>
              <w:t>computer re</w:t>
            </w:r>
            <w:r>
              <w:rPr>
                <w:rFonts w:ascii="Calibri" w:hAnsi="Calibri" w:cs="Calibri"/>
                <w:b/>
                <w:color w:val="000000"/>
                <w:szCs w:val="24"/>
              </w:rPr>
              <w:t>search</w:t>
            </w:r>
          </w:p>
          <w:p w:rsidR="00E96906" w:rsidRPr="00E96906" w:rsidRDefault="00EC3827">
            <w:pPr>
              <w:rPr>
                <w:rFonts w:ascii="Calibri" w:hAnsi="Calibri" w:cs="Calibri"/>
                <w:b/>
                <w:color w:val="000000"/>
                <w:szCs w:val="24"/>
              </w:rPr>
            </w:pPr>
            <w:r>
              <w:rPr>
                <w:rFonts w:ascii="Calibri" w:hAnsi="Calibri" w:cs="Calibri"/>
                <w:b/>
                <w:color w:val="000000"/>
                <w:szCs w:val="24"/>
              </w:rPr>
              <w:t>Know how to use word processing</w:t>
            </w:r>
          </w:p>
          <w:p w:rsidR="00BE368A" w:rsidRPr="00CE48CF" w:rsidRDefault="00EC3827">
            <w:pPr>
              <w:rPr>
                <w:rFonts w:ascii="Calibri" w:hAnsi="Calibri" w:cs="Calibri"/>
                <w:b/>
                <w:color w:val="000000"/>
                <w:szCs w:val="24"/>
              </w:rPr>
            </w:pPr>
            <w:r>
              <w:rPr>
                <w:rFonts w:ascii="Calibri" w:hAnsi="Calibri" w:cs="Calibri"/>
                <w:b/>
                <w:color w:val="000000"/>
                <w:szCs w:val="24"/>
              </w:rPr>
              <w:t xml:space="preserve">Know how to insert an </w:t>
            </w:r>
            <w:r w:rsidR="00E96906" w:rsidRPr="00E96906">
              <w:rPr>
                <w:rFonts w:ascii="Calibri" w:hAnsi="Calibri" w:cs="Calibri"/>
                <w:b/>
                <w:color w:val="000000"/>
                <w:szCs w:val="24"/>
              </w:rPr>
              <w:t>image</w:t>
            </w:r>
          </w:p>
        </w:tc>
      </w:tr>
    </w:tbl>
    <w:p w:rsidR="00BE368A" w:rsidRDefault="00BE368A">
      <w:pPr>
        <w:rPr>
          <w:rFonts w:ascii="Calibri" w:hAnsi="Calibri" w:cs="Calibri"/>
          <w:color w:val="0070C0"/>
        </w:rPr>
      </w:pPr>
    </w:p>
    <w:tbl>
      <w:tblPr>
        <w:tblW w:w="0" w:type="auto"/>
        <w:tblInd w:w="-5" w:type="dxa"/>
        <w:tblLayout w:type="fixed"/>
        <w:tblLook w:val="0000"/>
      </w:tblPr>
      <w:tblGrid>
        <w:gridCol w:w="4271"/>
      </w:tblGrid>
      <w:tr w:rsidR="00BE368A">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BE368A" w:rsidRPr="00CE48CF" w:rsidRDefault="00BE368A">
            <w:r>
              <w:rPr>
                <w:rFonts w:ascii="Calibri" w:hAnsi="Calibri" w:cs="Calibri"/>
                <w:b/>
                <w:color w:val="0070C0"/>
                <w:szCs w:val="24"/>
              </w:rPr>
              <w:t>Resources:</w:t>
            </w:r>
            <w:r w:rsidR="00CE48CF">
              <w:t xml:space="preserve">   </w:t>
            </w:r>
            <w:r w:rsidR="00EC3827">
              <w:rPr>
                <w:rFonts w:ascii="Calibri" w:hAnsi="Calibri" w:cs="Calibri"/>
                <w:b/>
                <w:color w:val="000000"/>
                <w:sz w:val="22"/>
                <w:szCs w:val="24"/>
              </w:rPr>
              <w:t>computers</w:t>
            </w:r>
          </w:p>
        </w:tc>
      </w:tr>
    </w:tbl>
    <w:p w:rsidR="00BE368A" w:rsidRDefault="00BE368A">
      <w:pPr>
        <w:rPr>
          <w:rFonts w:ascii="Calibri" w:hAnsi="Calibri" w:cs="Calibri"/>
          <w:color w:val="0070C0"/>
        </w:rPr>
      </w:pPr>
    </w:p>
    <w:tbl>
      <w:tblPr>
        <w:tblW w:w="0" w:type="auto"/>
        <w:tblInd w:w="-5" w:type="dxa"/>
        <w:tblLayout w:type="fixed"/>
        <w:tblLook w:val="0000"/>
      </w:tblPr>
      <w:tblGrid>
        <w:gridCol w:w="9474"/>
      </w:tblGrid>
      <w:tr w:rsidR="00BE368A">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BE368A" w:rsidRPr="005902C1" w:rsidRDefault="005902C1">
            <w:pPr>
              <w:rPr>
                <w:color w:val="0070C0"/>
              </w:rPr>
            </w:pPr>
            <w:r w:rsidRPr="005902C1">
              <w:rPr>
                <w:color w:val="0070C0"/>
              </w:rPr>
              <w:t>Different</w:t>
            </w:r>
            <w:r>
              <w:rPr>
                <w:color w:val="0070C0"/>
              </w:rPr>
              <w:t>i</w:t>
            </w:r>
            <w:r w:rsidRPr="005902C1">
              <w:rPr>
                <w:color w:val="0070C0"/>
              </w:rPr>
              <w:t>ation:</w:t>
            </w:r>
          </w:p>
          <w:p w:rsidR="00BE368A" w:rsidRPr="00CE48CF" w:rsidRDefault="00C56E57">
            <w:pPr>
              <w:rPr>
                <w:rFonts w:ascii="Calibri" w:hAnsi="Calibri" w:cs="Calibri"/>
                <w:color w:val="000000"/>
                <w:sz w:val="22"/>
                <w:szCs w:val="22"/>
              </w:rPr>
            </w:pPr>
            <w:r>
              <w:rPr>
                <w:rFonts w:ascii="Calibri" w:hAnsi="Calibri" w:cs="Calibri"/>
                <w:color w:val="000000"/>
                <w:sz w:val="22"/>
                <w:szCs w:val="22"/>
              </w:rPr>
              <w:t>If computer skills are heterogeneous, tutoring between students will be set up</w:t>
            </w:r>
          </w:p>
        </w:tc>
      </w:tr>
    </w:tbl>
    <w:p w:rsidR="00BE368A" w:rsidRDefault="00BE368A">
      <w:pPr>
        <w:rPr>
          <w:rFonts w:ascii="Calibri" w:hAnsi="Calibri" w:cs="Calibri"/>
          <w:color w:val="0070C0"/>
          <w:sz w:val="22"/>
          <w:szCs w:val="22"/>
        </w:rPr>
      </w:pPr>
    </w:p>
    <w:tbl>
      <w:tblPr>
        <w:tblW w:w="0" w:type="auto"/>
        <w:tblInd w:w="-5" w:type="dxa"/>
        <w:tblLayout w:type="fixed"/>
        <w:tblLook w:val="0000"/>
      </w:tblPr>
      <w:tblGrid>
        <w:gridCol w:w="9474"/>
      </w:tblGrid>
      <w:tr w:rsidR="00BE368A">
        <w:trPr>
          <w:trHeight w:val="229"/>
        </w:trPr>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BE368A" w:rsidRDefault="00BE368A">
            <w:r>
              <w:rPr>
                <w:rFonts w:ascii="Calibri" w:hAnsi="Calibri" w:cs="Calibri"/>
                <w:b/>
                <w:color w:val="0070C0"/>
                <w:szCs w:val="24"/>
              </w:rPr>
              <w:t>Introduction:</w:t>
            </w:r>
          </w:p>
          <w:p w:rsidR="00BE368A" w:rsidRPr="00123B75" w:rsidRDefault="00067CEB">
            <w:pPr>
              <w:rPr>
                <w:rFonts w:ascii="Calibri" w:hAnsi="Calibri" w:cs="Calibri"/>
                <w:color w:val="000000"/>
                <w:sz w:val="22"/>
                <w:szCs w:val="22"/>
              </w:rPr>
            </w:pPr>
            <w:r w:rsidRPr="00123B75">
              <w:rPr>
                <w:rFonts w:ascii="Calibri" w:hAnsi="Calibri" w:cs="Calibri"/>
                <w:color w:val="000000"/>
                <w:sz w:val="22"/>
                <w:szCs w:val="22"/>
              </w:rPr>
              <w:t>When we talked about the theme of space, the students asked themselves a lot of questions about the different space missions: who went into space, when, how long, for what purpose...</w:t>
            </w:r>
          </w:p>
          <w:p w:rsidR="00BE368A" w:rsidRPr="00CE48CF" w:rsidRDefault="00067CEB">
            <w:pPr>
              <w:rPr>
                <w:rFonts w:ascii="Calibri" w:hAnsi="Calibri" w:cs="Calibri"/>
                <w:color w:val="000000"/>
                <w:sz w:val="22"/>
                <w:szCs w:val="22"/>
              </w:rPr>
            </w:pPr>
            <w:r w:rsidRPr="00123B75">
              <w:rPr>
                <w:rFonts w:ascii="Calibri" w:hAnsi="Calibri" w:cs="Calibri"/>
                <w:color w:val="000000"/>
                <w:sz w:val="22"/>
                <w:szCs w:val="22"/>
              </w:rPr>
              <w:t>It was a good opportunity to check and complete our computer skills</w:t>
            </w:r>
            <w:r w:rsidR="00CE48CF">
              <w:rPr>
                <w:rFonts w:ascii="Calibri" w:hAnsi="Calibri" w:cs="Calibri"/>
                <w:color w:val="000000"/>
                <w:sz w:val="22"/>
                <w:szCs w:val="22"/>
              </w:rPr>
              <w:t>.</w:t>
            </w:r>
          </w:p>
        </w:tc>
      </w:tr>
      <w:tr w:rsidR="00BE368A">
        <w:trPr>
          <w:trHeight w:val="229"/>
        </w:trPr>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BE368A" w:rsidRPr="00CE48CF" w:rsidRDefault="00BE368A">
            <w:r>
              <w:rPr>
                <w:rFonts w:ascii="Calibri" w:hAnsi="Calibri" w:cs="Calibri"/>
                <w:b/>
                <w:color w:val="0070C0"/>
                <w:szCs w:val="24"/>
              </w:rPr>
              <w:t>Main Lesson</w:t>
            </w:r>
          </w:p>
          <w:p w:rsidR="00BE368A" w:rsidRDefault="00CE48CF">
            <w:pPr>
              <w:rPr>
                <w:rFonts w:ascii="Calibri" w:hAnsi="Calibri" w:cs="Calibri"/>
                <w:b/>
                <w:szCs w:val="24"/>
              </w:rPr>
            </w:pPr>
            <w:r w:rsidRPr="00CE48CF">
              <w:rPr>
                <w:rFonts w:ascii="Calibri" w:hAnsi="Calibri" w:cs="Calibri"/>
                <w:b/>
                <w:szCs w:val="24"/>
              </w:rPr>
              <w:t>The aim of the students was to make a display of all the people (or animals) who had gone into space. After some research, they divided the work into pairs on the various space missions. They had to find the information on the internet, use the copy/paste function, edit the text or not, insert one or more photos, respect property rights, work on the layout of the document and print it.</w:t>
            </w:r>
          </w:p>
          <w:p w:rsidR="00BE368A" w:rsidRPr="00CE48CF" w:rsidRDefault="00CE48CF">
            <w:pPr>
              <w:rPr>
                <w:rFonts w:ascii="Calibri" w:hAnsi="Calibri" w:cs="Calibri"/>
                <w:b/>
                <w:szCs w:val="24"/>
              </w:rPr>
            </w:pPr>
            <w:r w:rsidRPr="00CE48CF">
              <w:rPr>
                <w:rFonts w:ascii="Calibri" w:hAnsi="Calibri" w:cs="Calibri"/>
                <w:b/>
                <w:szCs w:val="24"/>
              </w:rPr>
              <w:t>The final phase was to present the results of his resear</w:t>
            </w:r>
            <w:r>
              <w:rPr>
                <w:rFonts w:ascii="Calibri" w:hAnsi="Calibri" w:cs="Calibri"/>
                <w:b/>
                <w:szCs w:val="24"/>
              </w:rPr>
              <w:t>ch to the other students.</w:t>
            </w:r>
          </w:p>
        </w:tc>
      </w:tr>
      <w:tr w:rsidR="00BE368A">
        <w:trPr>
          <w:trHeight w:val="229"/>
        </w:trPr>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BE368A" w:rsidRDefault="00BE368A">
            <w:r>
              <w:rPr>
                <w:rFonts w:ascii="Calibri" w:hAnsi="Calibri" w:cs="Calibri"/>
                <w:b/>
                <w:color w:val="0070C0"/>
                <w:szCs w:val="24"/>
              </w:rPr>
              <w:t>Plenary</w:t>
            </w:r>
          </w:p>
          <w:p w:rsidR="00BE368A" w:rsidRPr="00381748" w:rsidRDefault="00CE48CF">
            <w:pPr>
              <w:rPr>
                <w:rFonts w:ascii="Calibri" w:hAnsi="Calibri" w:cs="Calibri"/>
                <w:b/>
                <w:color w:val="000000"/>
                <w:szCs w:val="24"/>
              </w:rPr>
            </w:pPr>
            <w:r w:rsidRPr="00381748">
              <w:rPr>
                <w:rFonts w:ascii="Calibri" w:hAnsi="Calibri" w:cs="Calibri"/>
                <w:b/>
                <w:color w:val="000000"/>
                <w:szCs w:val="24"/>
              </w:rPr>
              <w:t>The implementation of the final display allows each pair to take stock of the possible difficulties encountered during the production of the document:</w:t>
            </w:r>
          </w:p>
          <w:p w:rsidR="003466B2" w:rsidRDefault="00381748">
            <w:pPr>
              <w:rPr>
                <w:rFonts w:ascii="Calibri" w:hAnsi="Calibri" w:cs="Calibri"/>
                <w:b/>
                <w:color w:val="000000"/>
                <w:szCs w:val="24"/>
              </w:rPr>
            </w:pPr>
            <w:r w:rsidRPr="00381748">
              <w:rPr>
                <w:rFonts w:ascii="Calibri" w:hAnsi="Calibri" w:cs="Calibri"/>
                <w:b/>
                <w:color w:val="000000"/>
                <w:szCs w:val="24"/>
              </w:rPr>
              <w:t>Have</w:t>
            </w:r>
            <w:r w:rsidRPr="00381748">
              <w:rPr>
                <w:rFonts w:ascii="Calibri" w:hAnsi="Calibri" w:cs="Calibri"/>
                <w:b/>
                <w:color w:val="0070C0"/>
                <w:szCs w:val="24"/>
              </w:rPr>
              <w:t xml:space="preserve"> </w:t>
            </w:r>
            <w:r w:rsidRPr="00381748">
              <w:rPr>
                <w:rFonts w:ascii="Calibri" w:hAnsi="Calibri" w:cs="Calibri"/>
                <w:b/>
                <w:color w:val="000000"/>
                <w:szCs w:val="24"/>
              </w:rPr>
              <w:t xml:space="preserve">they had any difficulty finding information? </w:t>
            </w:r>
          </w:p>
          <w:p w:rsidR="003466B2" w:rsidRDefault="00381748">
            <w:pPr>
              <w:rPr>
                <w:rFonts w:ascii="Calibri" w:hAnsi="Calibri" w:cs="Calibri"/>
                <w:b/>
                <w:color w:val="000000"/>
                <w:szCs w:val="24"/>
              </w:rPr>
            </w:pPr>
            <w:r w:rsidRPr="00381748">
              <w:rPr>
                <w:rFonts w:ascii="Calibri" w:hAnsi="Calibri" w:cs="Calibri"/>
                <w:b/>
                <w:color w:val="000000"/>
                <w:szCs w:val="24"/>
              </w:rPr>
              <w:t>Did they know how to use the copy/paste function?</w:t>
            </w:r>
          </w:p>
          <w:p w:rsidR="00BE368A" w:rsidRPr="003466B2" w:rsidRDefault="00381748">
            <w:pPr>
              <w:rPr>
                <w:rFonts w:ascii="Calibri" w:hAnsi="Calibri" w:cs="Calibri"/>
                <w:b/>
                <w:color w:val="000000"/>
                <w:szCs w:val="24"/>
              </w:rPr>
            </w:pPr>
            <w:r w:rsidRPr="00381748">
              <w:rPr>
                <w:rFonts w:ascii="Calibri" w:hAnsi="Calibri" w:cs="Calibri"/>
                <w:b/>
                <w:color w:val="000000"/>
                <w:szCs w:val="24"/>
              </w:rPr>
              <w:t xml:space="preserve"> Did they be able to insert a photo? Did they know how to print?</w:t>
            </w:r>
          </w:p>
        </w:tc>
      </w:tr>
      <w:tr w:rsidR="00BE368A" w:rsidTr="0074512B">
        <w:trPr>
          <w:trHeight w:val="96"/>
        </w:trPr>
        <w:tc>
          <w:tcPr>
            <w:tcW w:w="9474" w:type="dxa"/>
            <w:tcBorders>
              <w:top w:val="single" w:sz="4" w:space="0" w:color="000000"/>
              <w:left w:val="single" w:sz="4" w:space="0" w:color="000000"/>
              <w:bottom w:val="single" w:sz="4" w:space="0" w:color="000000"/>
              <w:right w:val="single" w:sz="4" w:space="0" w:color="000000"/>
            </w:tcBorders>
            <w:shd w:val="clear" w:color="auto" w:fill="auto"/>
          </w:tcPr>
          <w:p w:rsidR="00BE368A" w:rsidRDefault="00BE368A">
            <w:r>
              <w:rPr>
                <w:rFonts w:ascii="Calibri" w:hAnsi="Calibri" w:cs="Calibri"/>
                <w:b/>
                <w:color w:val="0070C0"/>
                <w:szCs w:val="24"/>
              </w:rPr>
              <w:t>Photographs</w:t>
            </w:r>
          </w:p>
          <w:p w:rsidR="00BE368A" w:rsidRDefault="0074512B">
            <w:pPr>
              <w:rPr>
                <w:rFonts w:ascii="Calibri" w:hAnsi="Calibri" w:cs="Calibri"/>
                <w:b/>
                <w:color w:val="0070C0"/>
                <w:szCs w:val="24"/>
              </w:rPr>
            </w:pPr>
            <w:r>
              <w:rPr>
                <w:rFonts w:ascii="Calibri" w:hAnsi="Calibri" w:cs="Calibri"/>
                <w:b/>
                <w:noProof/>
                <w:color w:val="0070C0"/>
                <w:szCs w:val="24"/>
                <w:lang w:val="fr-FR" w:eastAsia="fr-FR"/>
              </w:rPr>
              <w:drawing>
                <wp:inline distT="0" distB="0" distL="0" distR="0">
                  <wp:extent cx="2566035" cy="2566035"/>
                  <wp:effectExtent l="19050" t="0" r="5715" b="0"/>
                  <wp:docPr id="8" name="Image 8" descr="C:\Users\loisir\Desktop\IMG_20200310_17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isir\Desktop\IMG_20200310_171021.jpg"/>
                          <pic:cNvPicPr>
                            <a:picLocks noChangeAspect="1" noChangeArrowheads="1"/>
                          </pic:cNvPicPr>
                        </pic:nvPicPr>
                        <pic:blipFill>
                          <a:blip r:embed="rId8" cstate="print"/>
                          <a:srcRect/>
                          <a:stretch>
                            <a:fillRect/>
                          </a:stretch>
                        </pic:blipFill>
                        <pic:spPr bwMode="auto">
                          <a:xfrm>
                            <a:off x="0" y="0"/>
                            <a:ext cx="2566035" cy="2566035"/>
                          </a:xfrm>
                          <a:prstGeom prst="rect">
                            <a:avLst/>
                          </a:prstGeom>
                          <a:noFill/>
                          <a:ln w="9525">
                            <a:noFill/>
                            <a:miter lim="800000"/>
                            <a:headEnd/>
                            <a:tailEnd/>
                          </a:ln>
                        </pic:spPr>
                      </pic:pic>
                    </a:graphicData>
                  </a:graphic>
                </wp:inline>
              </w:drawing>
            </w:r>
          </w:p>
        </w:tc>
      </w:tr>
    </w:tbl>
    <w:p w:rsidR="00BE368A" w:rsidRDefault="00BE368A" w:rsidP="0074512B">
      <w:pPr>
        <w:rPr>
          <w:rFonts w:ascii="Arial" w:hAnsi="Arial" w:cs="Arial"/>
        </w:rPr>
      </w:pPr>
    </w:p>
    <w:sectPr w:rsidR="00BE368A" w:rsidSect="0074512B">
      <w:footerReference w:type="default" r:id="rId9"/>
      <w:footerReference w:type="first" r:id="rId10"/>
      <w:pgSz w:w="11906" w:h="16838"/>
      <w:pgMar w:top="1440" w:right="1797" w:bottom="709" w:left="204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578" w:rsidRDefault="00530578">
      <w:r>
        <w:separator/>
      </w:r>
    </w:p>
  </w:endnote>
  <w:endnote w:type="continuationSeparator" w:id="1">
    <w:p w:rsidR="00530578" w:rsidRDefault="00530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8A" w:rsidRDefault="00BE368A">
    <w:pPr>
      <w:pStyle w:val="Pieddepage"/>
      <w:jc w:val="right"/>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8A" w:rsidRDefault="00BE36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578" w:rsidRDefault="00530578">
      <w:r>
        <w:separator/>
      </w:r>
    </w:p>
  </w:footnote>
  <w:footnote w:type="continuationSeparator" w:id="1">
    <w:p w:rsidR="00530578" w:rsidRDefault="005305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attachedTemplate r:id="rId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F81763"/>
    <w:rsid w:val="00067CEB"/>
    <w:rsid w:val="00123B75"/>
    <w:rsid w:val="00133366"/>
    <w:rsid w:val="00260329"/>
    <w:rsid w:val="003466B2"/>
    <w:rsid w:val="00381748"/>
    <w:rsid w:val="00530578"/>
    <w:rsid w:val="005902C1"/>
    <w:rsid w:val="005B26BA"/>
    <w:rsid w:val="006E64B7"/>
    <w:rsid w:val="0074512B"/>
    <w:rsid w:val="007F09DD"/>
    <w:rsid w:val="00835D1C"/>
    <w:rsid w:val="00B53638"/>
    <w:rsid w:val="00BE368A"/>
    <w:rsid w:val="00C06873"/>
    <w:rsid w:val="00C56E57"/>
    <w:rsid w:val="00C73F74"/>
    <w:rsid w:val="00CE48CF"/>
    <w:rsid w:val="00E96906"/>
    <w:rsid w:val="00EC3827"/>
    <w:rsid w:val="00ED1A8D"/>
    <w:rsid w:val="00F817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DefaultParagraphFont">
    <w:name w:val="Default Paragraph Font"/>
  </w:style>
  <w:style w:type="character" w:styleId="Numrodepage">
    <w:name w:val="page number"/>
    <w:basedOn w:val="DefaultParagraphFont"/>
  </w:style>
  <w:style w:type="character" w:styleId="Lienhypertexte">
    <w:name w:val="Hyperlink"/>
    <w:rPr>
      <w:color w:val="0000FF"/>
      <w:u w:val="single"/>
    </w:rPr>
  </w:style>
  <w:style w:type="character" w:customStyle="1" w:styleId="BalloonTextChar">
    <w:name w:val="Balloon Text Char"/>
    <w:basedOn w:val="DefaultParagraphFont"/>
    <w:rPr>
      <w:rFonts w:ascii="Tahoma" w:hAnsi="Tahoma" w:cs="Tahoma"/>
      <w:sz w:val="16"/>
      <w:szCs w:val="16"/>
      <w:lang w:val="en-GB"/>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customStyle="1" w:styleId="BalloonText">
    <w:name w:val="Balloon Text"/>
    <w:basedOn w:val="Normal"/>
    <w:rPr>
      <w:rFonts w:ascii="Tahoma" w:hAnsi="Tahoma" w:cs="Tahoma"/>
      <w:sz w:val="16"/>
      <w:szCs w:val="16"/>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ireL\Application%20Data\Microsoft\Templates\Lesson%20Plan%20pupil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pupils</Template>
  <TotalTime>8</TotalTime>
  <Pages>1</Pages>
  <Words>226</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Lesson Plan: Proforma</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Proforma</dc:title>
  <dc:creator>Claire Hawkins</dc:creator>
  <cp:lastModifiedBy>ECOLE</cp:lastModifiedBy>
  <cp:revision>2</cp:revision>
  <cp:lastPrinted>2016-03-14T11:58:00Z</cp:lastPrinted>
  <dcterms:created xsi:type="dcterms:W3CDTF">2020-06-25T15:44:00Z</dcterms:created>
  <dcterms:modified xsi:type="dcterms:W3CDTF">2020-06-25T15:44:00Z</dcterms:modified>
</cp:coreProperties>
</file>